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7D" w:rsidRPr="00E5099D" w:rsidRDefault="002E1409">
      <w:pPr>
        <w:rPr>
          <w:b/>
        </w:rPr>
      </w:pPr>
      <w:r w:rsidRPr="00E5099D">
        <w:rPr>
          <w:b/>
        </w:rPr>
        <w:t>Postup podávání žádosti</w:t>
      </w:r>
    </w:p>
    <w:p w:rsidR="002E1409" w:rsidRDefault="002E1409">
      <w:r>
        <w:t xml:space="preserve">Projektové žádosti mohou být </w:t>
      </w:r>
      <w:r w:rsidR="00DB14F0">
        <w:t xml:space="preserve">do Společného sekretariátu Euroregionu Krušnohoří nepřetržitě </w:t>
      </w:r>
      <w:r>
        <w:t xml:space="preserve">podávány podle sídla žadatele v Mostě či ve Freibergu. </w:t>
      </w:r>
    </w:p>
    <w:p w:rsidR="00DB14F0" w:rsidRDefault="00DB14F0"/>
    <w:p w:rsidR="002E1409" w:rsidRDefault="002E1409">
      <w:r>
        <w:t>Každá projektová žádost musí dodržet následující postup:</w:t>
      </w:r>
      <w:r w:rsidR="00DB14F0">
        <w:t xml:space="preserve"> </w:t>
      </w:r>
    </w:p>
    <w:p w:rsidR="002E1409" w:rsidRDefault="002E1409" w:rsidP="002E1409">
      <w:pPr>
        <w:pStyle w:val="Odstavecseseznamem"/>
        <w:numPr>
          <w:ilvl w:val="0"/>
          <w:numId w:val="1"/>
        </w:numPr>
      </w:pPr>
      <w:r>
        <w:t>potvrzení příjmu žádosti sekretariátem Fondu malých projektů</w:t>
      </w:r>
    </w:p>
    <w:p w:rsidR="002E1409" w:rsidRDefault="002E1409" w:rsidP="002E1409">
      <w:pPr>
        <w:pStyle w:val="Odstavecseseznamem"/>
        <w:numPr>
          <w:ilvl w:val="0"/>
          <w:numId w:val="1"/>
        </w:numPr>
      </w:pPr>
      <w:r>
        <w:t xml:space="preserve">formální kontrolu </w:t>
      </w:r>
    </w:p>
    <w:p w:rsidR="002E1409" w:rsidRDefault="002E1409" w:rsidP="002E1409">
      <w:pPr>
        <w:pStyle w:val="Odstavecseseznamem"/>
        <w:numPr>
          <w:ilvl w:val="0"/>
          <w:numId w:val="1"/>
        </w:numPr>
      </w:pPr>
      <w:r>
        <w:t xml:space="preserve">kontrolu </w:t>
      </w:r>
      <w:r w:rsidR="00E5099D">
        <w:t>způsobilosti</w:t>
      </w:r>
    </w:p>
    <w:p w:rsidR="002E1409" w:rsidRDefault="00E5099D" w:rsidP="002E1409">
      <w:pPr>
        <w:pStyle w:val="Odstavecseseznamem"/>
        <w:numPr>
          <w:ilvl w:val="0"/>
          <w:numId w:val="1"/>
        </w:numPr>
      </w:pPr>
      <w:r>
        <w:t>registraci S</w:t>
      </w:r>
      <w:r w:rsidR="002E1409">
        <w:t xml:space="preserve">ekretariátem Fondu malých projektů </w:t>
      </w:r>
    </w:p>
    <w:p w:rsidR="002E1409" w:rsidRDefault="002E1409" w:rsidP="002E1409">
      <w:pPr>
        <w:pStyle w:val="Odstavecseseznamem"/>
        <w:numPr>
          <w:ilvl w:val="0"/>
          <w:numId w:val="1"/>
        </w:numPr>
      </w:pPr>
      <w:r>
        <w:t>hodnocení přeshraniční kvality</w:t>
      </w:r>
    </w:p>
    <w:p w:rsidR="0069458B" w:rsidRPr="00E5099D" w:rsidRDefault="0069458B" w:rsidP="002E1409">
      <w:pPr>
        <w:rPr>
          <w:b/>
        </w:rPr>
      </w:pPr>
      <w:r w:rsidRPr="00E5099D">
        <w:rPr>
          <w:b/>
        </w:rPr>
        <w:t>Elektronická žádost:</w:t>
      </w:r>
    </w:p>
    <w:p w:rsidR="0069458B" w:rsidRPr="0069458B" w:rsidRDefault="00E5099D" w:rsidP="002E1409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69458B" w:rsidRPr="0069458B">
          <w:rPr>
            <w:rStyle w:val="Hypertextovodkaz"/>
            <w:rFonts w:ascii="Times New Roman" w:hAnsi="Times New Roman" w:cs="Times New Roman"/>
            <w:sz w:val="32"/>
            <w:szCs w:val="32"/>
            <w:lang w:val="de-DE"/>
          </w:rPr>
          <w:t>http://ere.kpf-fmp.eu</w:t>
        </w:r>
      </w:hyperlink>
    </w:p>
    <w:p w:rsidR="0069458B" w:rsidRDefault="0069458B" w:rsidP="002E1409">
      <w:r>
        <w:t>vpravo nahoře přechod na českou verzi</w:t>
      </w:r>
    </w:p>
    <w:p w:rsidR="0069458B" w:rsidRDefault="0069458B" w:rsidP="002E1409">
      <w:r>
        <w:t xml:space="preserve"> </w:t>
      </w:r>
    </w:p>
    <w:p w:rsidR="002E1409" w:rsidRPr="00E5099D" w:rsidRDefault="002E1409" w:rsidP="002E1409">
      <w:pPr>
        <w:rPr>
          <w:b/>
        </w:rPr>
      </w:pPr>
      <w:r w:rsidRPr="00E5099D">
        <w:rPr>
          <w:b/>
        </w:rPr>
        <w:t>Termí</w:t>
      </w:r>
      <w:r w:rsidR="00E5099D">
        <w:rPr>
          <w:b/>
        </w:rPr>
        <w:t>ny podání, Lokální řídící výbor</w:t>
      </w:r>
      <w:bookmarkStart w:id="0" w:name="_GoBack"/>
      <w:bookmarkEnd w:id="0"/>
    </w:p>
    <w:p w:rsidR="002E1409" w:rsidRDefault="002E1409" w:rsidP="002E1409">
      <w:r>
        <w:t>Ustavující Lokální řídící výbor je naplánován 10. 11. 2015 ve Freibergu</w:t>
      </w:r>
      <w:r w:rsidR="00CF6AAB">
        <w:t xml:space="preserve">. Po ustavujícím zasedání budou již projekty schvalovány. </w:t>
      </w:r>
    </w:p>
    <w:p w:rsidR="00CF6AAB" w:rsidRDefault="00CF6AAB" w:rsidP="002E1409"/>
    <w:p w:rsidR="00CF6AAB" w:rsidRDefault="00CF6AAB" w:rsidP="002E1409">
      <w:r>
        <w:t xml:space="preserve">Projektová žádost musí být plně vyplněna v elektronické i písemné verzi se všemi požadovanými přílohami a předložena v jednatelství v příslušném jednatelství Euroregionu Krušnohoří. </w:t>
      </w:r>
    </w:p>
    <w:p w:rsidR="00CF6AAB" w:rsidRDefault="00CF6AAB" w:rsidP="002E1409"/>
    <w:p w:rsidR="00CF6AAB" w:rsidRDefault="00CF6AAB" w:rsidP="002E1409">
      <w:r>
        <w:t>Pro úspěšné podání projektu a pro řádné a kompletní vyplnění všech podkladů žádosti doporučujeme, abyste vlastní zahájení projektu neplánovali před 1</w:t>
      </w:r>
      <w:r w:rsidR="00DB14F0">
        <w:t>.</w:t>
      </w:r>
      <w:r>
        <w:t xml:space="preserve"> čtvrtletím 2016. </w:t>
      </w:r>
    </w:p>
    <w:p w:rsidR="00DB14F0" w:rsidRDefault="00DB14F0" w:rsidP="002E1409"/>
    <w:p w:rsidR="00CF6AAB" w:rsidRDefault="00CF6AAB" w:rsidP="002E1409">
      <w:r>
        <w:t xml:space="preserve">Termíny zasedání Lokálního řídícího výboru budou neprodleně oznámeny po jeho ustavujícím zasedání   </w:t>
      </w:r>
    </w:p>
    <w:p w:rsidR="002E1409" w:rsidRDefault="002E1409"/>
    <w:sectPr w:rsidR="002E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CBB"/>
    <w:multiLevelType w:val="hybridMultilevel"/>
    <w:tmpl w:val="C1EAC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09"/>
    <w:rsid w:val="0000187D"/>
    <w:rsid w:val="00026CE0"/>
    <w:rsid w:val="00036A4D"/>
    <w:rsid w:val="0007412B"/>
    <w:rsid w:val="00076C66"/>
    <w:rsid w:val="00082011"/>
    <w:rsid w:val="000A297E"/>
    <w:rsid w:val="000A3577"/>
    <w:rsid w:val="000A69D7"/>
    <w:rsid w:val="000B17A1"/>
    <w:rsid w:val="000D04CC"/>
    <w:rsid w:val="000D2FC5"/>
    <w:rsid w:val="000E71D3"/>
    <w:rsid w:val="000E75F8"/>
    <w:rsid w:val="00106A55"/>
    <w:rsid w:val="00114748"/>
    <w:rsid w:val="001313BB"/>
    <w:rsid w:val="001500D5"/>
    <w:rsid w:val="00152937"/>
    <w:rsid w:val="00156DBC"/>
    <w:rsid w:val="001742BE"/>
    <w:rsid w:val="001774DE"/>
    <w:rsid w:val="00187A84"/>
    <w:rsid w:val="001A3418"/>
    <w:rsid w:val="001B2C9D"/>
    <w:rsid w:val="001D0003"/>
    <w:rsid w:val="001D0570"/>
    <w:rsid w:val="001E56DD"/>
    <w:rsid w:val="001E5D8F"/>
    <w:rsid w:val="00222A32"/>
    <w:rsid w:val="00232FE2"/>
    <w:rsid w:val="002817F8"/>
    <w:rsid w:val="00283B28"/>
    <w:rsid w:val="00293E25"/>
    <w:rsid w:val="002B4F13"/>
    <w:rsid w:val="002C73C7"/>
    <w:rsid w:val="002D1E90"/>
    <w:rsid w:val="002D58E8"/>
    <w:rsid w:val="002E1409"/>
    <w:rsid w:val="003067A9"/>
    <w:rsid w:val="00321215"/>
    <w:rsid w:val="00333154"/>
    <w:rsid w:val="00335909"/>
    <w:rsid w:val="00336A41"/>
    <w:rsid w:val="003569CA"/>
    <w:rsid w:val="0037527B"/>
    <w:rsid w:val="00375F4F"/>
    <w:rsid w:val="003830A2"/>
    <w:rsid w:val="00387DA9"/>
    <w:rsid w:val="003A06FC"/>
    <w:rsid w:val="003B0BEF"/>
    <w:rsid w:val="003D4108"/>
    <w:rsid w:val="003E0408"/>
    <w:rsid w:val="003E13AC"/>
    <w:rsid w:val="00415A0E"/>
    <w:rsid w:val="004356C1"/>
    <w:rsid w:val="00497A28"/>
    <w:rsid w:val="004C2216"/>
    <w:rsid w:val="004E77BF"/>
    <w:rsid w:val="004F2DEA"/>
    <w:rsid w:val="00517699"/>
    <w:rsid w:val="00531AE9"/>
    <w:rsid w:val="00541F14"/>
    <w:rsid w:val="005665EE"/>
    <w:rsid w:val="005837A5"/>
    <w:rsid w:val="005B6D73"/>
    <w:rsid w:val="005C28EB"/>
    <w:rsid w:val="005D3E15"/>
    <w:rsid w:val="005E7C17"/>
    <w:rsid w:val="005F3A00"/>
    <w:rsid w:val="005F4498"/>
    <w:rsid w:val="00605882"/>
    <w:rsid w:val="00606F57"/>
    <w:rsid w:val="00611898"/>
    <w:rsid w:val="006215F3"/>
    <w:rsid w:val="00623F3A"/>
    <w:rsid w:val="0062404A"/>
    <w:rsid w:val="00627DBF"/>
    <w:rsid w:val="006309D3"/>
    <w:rsid w:val="00647D96"/>
    <w:rsid w:val="00675082"/>
    <w:rsid w:val="0069458B"/>
    <w:rsid w:val="006C2ECB"/>
    <w:rsid w:val="006C5445"/>
    <w:rsid w:val="006D2E63"/>
    <w:rsid w:val="0071237C"/>
    <w:rsid w:val="00721698"/>
    <w:rsid w:val="00740AD3"/>
    <w:rsid w:val="007611ED"/>
    <w:rsid w:val="00762F82"/>
    <w:rsid w:val="0077181F"/>
    <w:rsid w:val="00783040"/>
    <w:rsid w:val="00797C8B"/>
    <w:rsid w:val="007D5204"/>
    <w:rsid w:val="007F3308"/>
    <w:rsid w:val="007F7EBC"/>
    <w:rsid w:val="00813081"/>
    <w:rsid w:val="00835D98"/>
    <w:rsid w:val="008369DE"/>
    <w:rsid w:val="00840F15"/>
    <w:rsid w:val="00843395"/>
    <w:rsid w:val="00843EAB"/>
    <w:rsid w:val="008617F4"/>
    <w:rsid w:val="00862230"/>
    <w:rsid w:val="00864AE3"/>
    <w:rsid w:val="00870926"/>
    <w:rsid w:val="00894D05"/>
    <w:rsid w:val="0089704C"/>
    <w:rsid w:val="008B7232"/>
    <w:rsid w:val="008F0670"/>
    <w:rsid w:val="009077DE"/>
    <w:rsid w:val="009165F9"/>
    <w:rsid w:val="00927F0A"/>
    <w:rsid w:val="009337E2"/>
    <w:rsid w:val="00940B69"/>
    <w:rsid w:val="00953BAA"/>
    <w:rsid w:val="0095400C"/>
    <w:rsid w:val="009623BC"/>
    <w:rsid w:val="0098151D"/>
    <w:rsid w:val="00981F40"/>
    <w:rsid w:val="009A16BB"/>
    <w:rsid w:val="009A3F81"/>
    <w:rsid w:val="009D7FF6"/>
    <w:rsid w:val="009F71FC"/>
    <w:rsid w:val="00A27828"/>
    <w:rsid w:val="00A42D9C"/>
    <w:rsid w:val="00A42FE4"/>
    <w:rsid w:val="00A84A10"/>
    <w:rsid w:val="00A85632"/>
    <w:rsid w:val="00AA5F41"/>
    <w:rsid w:val="00AB4F97"/>
    <w:rsid w:val="00AF4EE3"/>
    <w:rsid w:val="00B2394E"/>
    <w:rsid w:val="00B470B5"/>
    <w:rsid w:val="00B87548"/>
    <w:rsid w:val="00B95B37"/>
    <w:rsid w:val="00BA78CF"/>
    <w:rsid w:val="00BC420A"/>
    <w:rsid w:val="00BE5D9F"/>
    <w:rsid w:val="00BF1013"/>
    <w:rsid w:val="00C13F63"/>
    <w:rsid w:val="00C155C5"/>
    <w:rsid w:val="00C25012"/>
    <w:rsid w:val="00C33FC6"/>
    <w:rsid w:val="00C36045"/>
    <w:rsid w:val="00C56B66"/>
    <w:rsid w:val="00C7014C"/>
    <w:rsid w:val="00C75615"/>
    <w:rsid w:val="00C8608E"/>
    <w:rsid w:val="00C977C8"/>
    <w:rsid w:val="00CA0A04"/>
    <w:rsid w:val="00CA10C4"/>
    <w:rsid w:val="00CB789E"/>
    <w:rsid w:val="00CC6803"/>
    <w:rsid w:val="00CE2699"/>
    <w:rsid w:val="00CF6AAB"/>
    <w:rsid w:val="00D75506"/>
    <w:rsid w:val="00D934BD"/>
    <w:rsid w:val="00DA68DA"/>
    <w:rsid w:val="00DA7D8E"/>
    <w:rsid w:val="00DB14F0"/>
    <w:rsid w:val="00DB77E5"/>
    <w:rsid w:val="00DE759F"/>
    <w:rsid w:val="00E00F20"/>
    <w:rsid w:val="00E0458A"/>
    <w:rsid w:val="00E048E9"/>
    <w:rsid w:val="00E1625E"/>
    <w:rsid w:val="00E21D0A"/>
    <w:rsid w:val="00E366C0"/>
    <w:rsid w:val="00E4064C"/>
    <w:rsid w:val="00E42D15"/>
    <w:rsid w:val="00E45051"/>
    <w:rsid w:val="00E5099D"/>
    <w:rsid w:val="00E63A99"/>
    <w:rsid w:val="00ED648A"/>
    <w:rsid w:val="00F10C50"/>
    <w:rsid w:val="00F30C5B"/>
    <w:rsid w:val="00F34A72"/>
    <w:rsid w:val="00F35882"/>
    <w:rsid w:val="00F61D52"/>
    <w:rsid w:val="00F83EF5"/>
    <w:rsid w:val="00F93C01"/>
    <w:rsid w:val="00FA2343"/>
    <w:rsid w:val="00FC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0BEE-66E3-42AE-8ACB-81881045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E90"/>
    <w:pPr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4A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1409"/>
    <w:pPr>
      <w:ind w:left="720"/>
    </w:pPr>
  </w:style>
  <w:style w:type="character" w:styleId="Hypertextovodkaz">
    <w:name w:val="Hyperlink"/>
    <w:basedOn w:val="Standardnpsmoodstavce"/>
    <w:uiPriority w:val="99"/>
    <w:semiHidden/>
    <w:unhideWhenUsed/>
    <w:rsid w:val="00694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e.kpf-fm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2015-10-05T13:41:00Z</dcterms:created>
  <dcterms:modified xsi:type="dcterms:W3CDTF">2015-10-05T13:47:00Z</dcterms:modified>
</cp:coreProperties>
</file>